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>INTEREST RATES MARKET NOTICE</w:t>
      </w:r>
      <w:r w:rsidR="000414E7">
        <w:rPr>
          <w:rFonts w:asciiTheme="minorHAnsi" w:hAnsiTheme="minorHAnsi"/>
          <w:b/>
          <w:color w:val="000000" w:themeColor="text1"/>
          <w:sz w:val="24"/>
          <w:szCs w:val="24"/>
        </w:rPr>
        <w:t xml:space="preserve"> – </w:t>
      </w:r>
      <w:r w:rsidR="000414E7" w:rsidRPr="000414E7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1</w:t>
      </w:r>
      <w:r w:rsidR="00C95E02">
        <w:rPr>
          <w:rFonts w:asciiTheme="minorHAnsi" w:hAnsiTheme="minorHAnsi" w:cs="Arial"/>
          <w:b/>
          <w:lang w:val="en-ZA"/>
        </w:rPr>
        <w:t>1</w:t>
      </w:r>
      <w:r>
        <w:rPr>
          <w:rFonts w:asciiTheme="minorHAnsi" w:hAnsiTheme="minorHAnsi" w:cs="Arial"/>
          <w:b/>
          <w:lang w:val="en-ZA"/>
        </w:rPr>
        <w:t xml:space="preserve"> May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196049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 w:rsidRPr="00196049">
        <w:rPr>
          <w:rFonts w:asciiTheme="minorHAnsi" w:hAnsiTheme="minorHAnsi" w:cs="Arial"/>
          <w:b/>
          <w:lang w:val="en-ZA"/>
        </w:rPr>
        <w:t>FIRSTRAND BANK LIMITED –</w:t>
      </w:r>
      <w:r w:rsidR="00196049" w:rsidRPr="00196049">
        <w:rPr>
          <w:rFonts w:asciiTheme="minorHAnsi" w:hAnsiTheme="minorHAnsi" w:cs="Arial"/>
          <w:b/>
          <w:lang w:val="en-ZA"/>
        </w:rPr>
        <w:t xml:space="preserve"> </w:t>
      </w:r>
      <w:r w:rsidRPr="00196049">
        <w:rPr>
          <w:rFonts w:asciiTheme="minorHAnsi" w:hAnsiTheme="minorHAnsi" w:cs="Arial"/>
          <w:b/>
          <w:lang w:val="en-ZA"/>
        </w:rPr>
        <w:t>“FRC366”)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FIRSTRAND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13 May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FRC366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R168,000,000.00</w:t>
      </w:r>
    </w:p>
    <w:p w:rsidR="007F4679" w:rsidRPr="00C95E02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C95E02">
        <w:rPr>
          <w:rFonts w:asciiTheme="minorHAnsi" w:hAnsiTheme="minorHAnsi" w:cs="Arial"/>
          <w:b/>
          <w:bCs/>
          <w:lang w:val="en-ZA"/>
        </w:rPr>
        <w:t>Issue Price</w:t>
      </w:r>
      <w:r w:rsidRPr="00C95E02">
        <w:rPr>
          <w:rFonts w:asciiTheme="minorHAnsi" w:hAnsiTheme="minorHAnsi" w:cs="Arial"/>
          <w:lang w:val="en-ZA"/>
        </w:rPr>
        <w:tab/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bookmarkStart w:id="0" w:name="_GoBack"/>
      <w:bookmarkEnd w:id="0"/>
      <w:r w:rsidRPr="000414E7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0414E7">
        <w:rPr>
          <w:rFonts w:asciiTheme="minorHAnsi" w:hAnsiTheme="minorHAnsi" w:cs="Arial"/>
          <w:b/>
          <w:highlight w:val="yellow"/>
          <w:lang w:val="en-ZA"/>
        </w:rPr>
        <w:tab/>
      </w:r>
      <w:r w:rsidR="00790631" w:rsidRPr="000414E7">
        <w:rPr>
          <w:rFonts w:asciiTheme="minorHAnsi" w:hAnsiTheme="minorHAnsi" w:cs="Arial"/>
          <w:highlight w:val="yellow"/>
          <w:lang w:val="en-ZA"/>
        </w:rPr>
        <w:t>9.518</w:t>
      </w:r>
      <w:r w:rsidRPr="000414E7">
        <w:rPr>
          <w:rFonts w:asciiTheme="minorHAnsi" w:hAnsiTheme="minorHAnsi" w:cs="Arial"/>
          <w:highlight w:val="yellow"/>
          <w:lang w:val="en-ZA"/>
        </w:rPr>
        <w:t>% (</w:t>
      </w:r>
      <w:r w:rsidR="00196049" w:rsidRPr="000414E7">
        <w:rPr>
          <w:rFonts w:asciiTheme="minorHAnsi" w:hAnsiTheme="minorHAnsi" w:cs="Arial"/>
          <w:highlight w:val="yellow"/>
          <w:lang w:val="en-ZA"/>
        </w:rPr>
        <w:t xml:space="preserve">13.193% Less </w:t>
      </w:r>
      <w:r w:rsidRPr="000414E7">
        <w:rPr>
          <w:rFonts w:asciiTheme="minorHAnsi" w:hAnsiTheme="minorHAnsi" w:cs="Arial"/>
          <w:highlight w:val="yellow"/>
          <w:lang w:val="en-ZA"/>
        </w:rPr>
        <w:t xml:space="preserve">3 Month JIBAR as at </w:t>
      </w:r>
      <w:r w:rsidR="00196049" w:rsidRPr="000414E7">
        <w:rPr>
          <w:rFonts w:asciiTheme="minorHAnsi" w:hAnsiTheme="minorHAnsi" w:cs="Arial"/>
          <w:highlight w:val="yellow"/>
          <w:lang w:val="en-ZA"/>
        </w:rPr>
        <w:t>13 May 2021</w:t>
      </w:r>
      <w:r w:rsidRPr="000414E7">
        <w:rPr>
          <w:rFonts w:asciiTheme="minorHAnsi" w:hAnsiTheme="minorHAnsi" w:cs="Arial"/>
          <w:highlight w:val="yellow"/>
          <w:lang w:val="en-ZA"/>
        </w:rPr>
        <w:t>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196049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20 June 2026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196049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16 March, 16 June, 16 September, 16 December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20 March, 20 June, 20 September, 20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15 March, 15 June, 15 September, 15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13 May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13 May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20 June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ZAG000176397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Unsecured, Unsubordinated</w:t>
      </w:r>
    </w:p>
    <w:p w:rsidR="00C95E02" w:rsidRDefault="00386EFA" w:rsidP="00C95E02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C95E02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C95E02" w:rsidRDefault="000414E7" w:rsidP="00C95E02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C95E02" w:rsidRPr="005252DD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https://clientportal.jse.co.za/Content/JSEPricingSupplementsItems/FRC366%20PricingSupplement1305.pdf</w:t>
        </w:r>
      </w:hyperlink>
    </w:p>
    <w:p w:rsidR="00C95E02" w:rsidRPr="00F64748" w:rsidRDefault="00C95E02" w:rsidP="00C95E02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7F4679" w:rsidRPr="00F64748" w:rsidRDefault="00C95E02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</w:t>
      </w:r>
      <w:r>
        <w:rPr>
          <w:rFonts w:asciiTheme="minorHAnsi" w:hAnsiTheme="minorHAnsi" w:cs="Arial"/>
          <w:lang w:val="en-ZA"/>
        </w:rPr>
        <w:t>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0414E7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0414E7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14E7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049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631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95E02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2A29578A"/>
  <w15:docId w15:val="{D3FCE4CA-5FB4-4E43-AD28-7CFA08F727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FRC366%20PricingSupplement1305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625A51D8-E67D-4556-84EE-AF9EC4E6AC1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9B60F40-7CB0-42CF-A021-D0F92C42E875}"/>
</file>

<file path=customXml/itemProps3.xml><?xml version="1.0" encoding="utf-8"?>
<ds:datastoreItem xmlns:ds="http://schemas.openxmlformats.org/officeDocument/2006/customXml" ds:itemID="{6C0D930D-91E2-4918-B81E-52167DEE2F8F}"/>
</file>

<file path=customXml/itemProps4.xml><?xml version="1.0" encoding="utf-8"?>
<ds:datastoreItem xmlns:ds="http://schemas.openxmlformats.org/officeDocument/2006/customXml" ds:itemID="{35CD26DE-EBC4-432B-927F-6D289B65DAE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223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1498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43</cp:revision>
  <cp:lastPrinted>2012-01-03T09:35:00Z</cp:lastPrinted>
  <dcterms:created xsi:type="dcterms:W3CDTF">2012-03-13T10:41:00Z</dcterms:created>
  <dcterms:modified xsi:type="dcterms:W3CDTF">2021-05-13T09:04:00Z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